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E8" w:rsidRPr="001630AF" w:rsidRDefault="00AE54E8" w:rsidP="00AE54E8">
      <w:pPr>
        <w:pStyle w:val="NoSpacing"/>
        <w:jc w:val="center"/>
        <w:rPr>
          <w:rFonts w:ascii="Times New Roman" w:hAnsi="Times New Roman" w:cs="Times New Roman"/>
          <w:sz w:val="40"/>
          <w:szCs w:val="36"/>
        </w:rPr>
      </w:pPr>
      <w:r w:rsidRPr="001630AF">
        <w:rPr>
          <w:rFonts w:ascii="Times New Roman" w:hAnsi="Times New Roman" w:cs="Times New Roman"/>
          <w:sz w:val="40"/>
          <w:szCs w:val="36"/>
        </w:rPr>
        <w:t>NEW COURSES</w:t>
      </w:r>
    </w:p>
    <w:p w:rsidR="00AE54E8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Default="00AE54E8" w:rsidP="00AE54E8">
      <w:pPr>
        <w:spacing w:after="40" w:line="240" w:lineRule="auto"/>
        <w:ind w:right="-1152"/>
        <w:jc w:val="center"/>
        <w:rPr>
          <w:rFonts w:ascii="Times New Roman" w:eastAsia="Calibri" w:hAnsi="Times New Roman" w:cs="Times New Roman"/>
          <w:szCs w:val="20"/>
        </w:rPr>
      </w:pPr>
    </w:p>
    <w:p w:rsidR="00AE54E8" w:rsidRDefault="00AE54E8" w:rsidP="00AE54E8">
      <w:pPr>
        <w:spacing w:after="40" w:line="240" w:lineRule="auto"/>
        <w:ind w:right="-1152"/>
        <w:jc w:val="center"/>
        <w:rPr>
          <w:rFonts w:ascii="Times New Roman" w:eastAsia="Calibri" w:hAnsi="Times New Roman" w:cs="Times New Roman"/>
          <w:szCs w:val="20"/>
        </w:rPr>
      </w:pPr>
    </w:p>
    <w:p w:rsidR="00AE54E8" w:rsidRDefault="00AE54E8" w:rsidP="00AE5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630AF">
        <w:rPr>
          <w:rFonts w:ascii="Times New Roman" w:eastAsia="Calibri" w:hAnsi="Times New Roman" w:cs="Times New Roman"/>
          <w:sz w:val="32"/>
          <w:szCs w:val="32"/>
        </w:rPr>
        <w:t xml:space="preserve">Structure and Syllabus under CBCS of Subject: </w:t>
      </w:r>
    </w:p>
    <w:p w:rsidR="00AE54E8" w:rsidRDefault="00AE54E8" w:rsidP="00AE54E8">
      <w:pPr>
        <w:tabs>
          <w:tab w:val="left" w:pos="588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</w:p>
    <w:p w:rsidR="00AE54E8" w:rsidRPr="001630AF" w:rsidRDefault="00AE54E8" w:rsidP="00AE5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TOURISM AND TRAVEL MANAGEMENT</w:t>
      </w:r>
    </w:p>
    <w:p w:rsidR="00AE54E8" w:rsidRPr="001630AF" w:rsidRDefault="00AE54E8" w:rsidP="00AE54E8">
      <w:pPr>
        <w:pStyle w:val="NoSpacing"/>
        <w:jc w:val="center"/>
        <w:rPr>
          <w:rFonts w:ascii="Times New Roman" w:hAnsi="Times New Roman" w:cs="Times New Roman"/>
          <w:sz w:val="48"/>
          <w:szCs w:val="44"/>
        </w:rPr>
      </w:pPr>
    </w:p>
    <w:p w:rsidR="00AE54E8" w:rsidRPr="001630AF" w:rsidRDefault="00AE54E8" w:rsidP="00AE54E8">
      <w:pPr>
        <w:pStyle w:val="NoSpacing"/>
        <w:jc w:val="center"/>
        <w:rPr>
          <w:rFonts w:ascii="Times New Roman" w:hAnsi="Times New Roman" w:cs="Times New Roman"/>
          <w:sz w:val="48"/>
          <w:szCs w:val="44"/>
        </w:rPr>
      </w:pPr>
    </w:p>
    <w:p w:rsidR="00AE54E8" w:rsidRPr="001630AF" w:rsidRDefault="00AE54E8" w:rsidP="00AE54E8">
      <w:pPr>
        <w:pStyle w:val="NoSpacing"/>
        <w:jc w:val="center"/>
        <w:rPr>
          <w:rFonts w:ascii="Times New Roman" w:hAnsi="Times New Roman" w:cs="Times New Roman"/>
          <w:sz w:val="48"/>
          <w:szCs w:val="44"/>
        </w:rPr>
      </w:pPr>
    </w:p>
    <w:p w:rsidR="00AE54E8" w:rsidRPr="001630AF" w:rsidRDefault="00AE54E8" w:rsidP="00AE5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1630AF">
        <w:rPr>
          <w:rFonts w:ascii="Times New Roman" w:eastAsia="Calibri" w:hAnsi="Times New Roman" w:cs="Times New Roman"/>
          <w:sz w:val="32"/>
          <w:szCs w:val="32"/>
        </w:rPr>
        <w:t>Recommended Combinations – B.</w:t>
      </w:r>
      <w:r>
        <w:rPr>
          <w:rFonts w:ascii="Times New Roman" w:eastAsia="Calibri" w:hAnsi="Times New Roman" w:cs="Times New Roman"/>
          <w:sz w:val="32"/>
          <w:szCs w:val="32"/>
        </w:rPr>
        <w:t>A</w:t>
      </w:r>
      <w:r w:rsidRPr="001630AF">
        <w:rPr>
          <w:rFonts w:ascii="Times New Roman" w:eastAsia="Calibri" w:hAnsi="Times New Roman" w:cs="Times New Roman"/>
          <w:sz w:val="32"/>
          <w:szCs w:val="32"/>
        </w:rPr>
        <w:t>.;</w:t>
      </w:r>
      <w:proofErr w:type="gramEnd"/>
    </w:p>
    <w:p w:rsidR="00AE54E8" w:rsidRPr="001630AF" w:rsidRDefault="00AE54E8" w:rsidP="00AE5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History, Economics</w:t>
      </w:r>
      <w:r w:rsidRPr="001630AF">
        <w:rPr>
          <w:rFonts w:ascii="Times New Roman" w:eastAsia="Calibri" w:hAnsi="Times New Roman" w:cs="Times New Roman"/>
          <w:sz w:val="32"/>
          <w:szCs w:val="32"/>
        </w:rPr>
        <w:t xml:space="preserve"> &amp; </w:t>
      </w:r>
      <w:r>
        <w:rPr>
          <w:rFonts w:ascii="Times New Roman" w:eastAsia="Calibri" w:hAnsi="Times New Roman" w:cs="Times New Roman"/>
          <w:sz w:val="32"/>
          <w:szCs w:val="32"/>
        </w:rPr>
        <w:t>Tourism a</w:t>
      </w:r>
      <w:r w:rsidRPr="00971832">
        <w:rPr>
          <w:rFonts w:ascii="Times New Roman" w:eastAsia="Calibri" w:hAnsi="Times New Roman" w:cs="Times New Roman"/>
          <w:sz w:val="32"/>
          <w:szCs w:val="32"/>
        </w:rPr>
        <w:t>nd Travel Management</w:t>
      </w:r>
    </w:p>
    <w:p w:rsidR="00AE54E8" w:rsidRPr="001630AF" w:rsidRDefault="00AE54E8" w:rsidP="00AE54E8">
      <w:pPr>
        <w:pStyle w:val="NoSpacing"/>
        <w:jc w:val="center"/>
        <w:rPr>
          <w:rFonts w:ascii="Times New Roman" w:hAnsi="Times New Roman" w:cs="Times New Roman"/>
          <w:sz w:val="56"/>
          <w:szCs w:val="52"/>
        </w:rPr>
      </w:pPr>
    </w:p>
    <w:p w:rsidR="00AE54E8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Pr="002A01C6" w:rsidRDefault="00AE54E8" w:rsidP="00AE54E8">
      <w:pPr>
        <w:pStyle w:val="NoSpacing"/>
        <w:jc w:val="center"/>
        <w:rPr>
          <w:rFonts w:ascii="Times New Roman" w:hAnsi="Times New Roman" w:cs="Times New Roman"/>
          <w:sz w:val="44"/>
          <w:szCs w:val="40"/>
        </w:rPr>
      </w:pPr>
    </w:p>
    <w:p w:rsidR="00AE54E8" w:rsidRDefault="00AE54E8" w:rsidP="00AE54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E54E8" w:rsidRDefault="00AE54E8" w:rsidP="00AE54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E54E8" w:rsidRDefault="00AE54E8" w:rsidP="00AE54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E54E8" w:rsidRDefault="00AE54E8" w:rsidP="00AE54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E54E8" w:rsidRDefault="00AE54E8" w:rsidP="00AE5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54E8" w:rsidRPr="009067F1" w:rsidRDefault="00AE54E8" w:rsidP="00AE5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7F1">
        <w:rPr>
          <w:rFonts w:ascii="Times New Roman" w:hAnsi="Times New Roman" w:cs="Times New Roman"/>
          <w:sz w:val="28"/>
          <w:szCs w:val="28"/>
        </w:rPr>
        <w:t xml:space="preserve">A.S.D.GOVT.DEGREE COLLEGE FOR </w:t>
      </w:r>
      <w:proofErr w:type="gramStart"/>
      <w:r w:rsidRPr="009067F1">
        <w:rPr>
          <w:rFonts w:ascii="Times New Roman" w:hAnsi="Times New Roman" w:cs="Times New Roman"/>
          <w:sz w:val="28"/>
          <w:szCs w:val="28"/>
        </w:rPr>
        <w:t>WOMEN(</w:t>
      </w:r>
      <w:proofErr w:type="gramEnd"/>
      <w:r w:rsidRPr="009067F1">
        <w:rPr>
          <w:rFonts w:ascii="Times New Roman" w:hAnsi="Times New Roman" w:cs="Times New Roman"/>
          <w:sz w:val="28"/>
          <w:szCs w:val="28"/>
        </w:rPr>
        <w:t>A)KAKINADA</w:t>
      </w:r>
    </w:p>
    <w:p w:rsidR="00AE54E8" w:rsidRPr="009067F1" w:rsidRDefault="00AE54E8" w:rsidP="00AE5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7F1">
        <w:rPr>
          <w:rFonts w:ascii="Times New Roman" w:eastAsia="Calibri" w:hAnsi="Times New Roman" w:cs="Times New Roman"/>
          <w:sz w:val="28"/>
          <w:szCs w:val="28"/>
        </w:rPr>
        <w:t xml:space="preserve">Structure and Syllabus under CBCS of Subject: </w:t>
      </w:r>
    </w:p>
    <w:p w:rsidR="00AE54E8" w:rsidRPr="009067F1" w:rsidRDefault="00AE54E8" w:rsidP="00AE54E8">
      <w:pPr>
        <w:tabs>
          <w:tab w:val="left" w:pos="588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67F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AE54E8" w:rsidRPr="009067F1" w:rsidRDefault="00AE54E8" w:rsidP="00AE5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7F1">
        <w:rPr>
          <w:rFonts w:ascii="Times New Roman" w:eastAsia="Calibri" w:hAnsi="Times New Roman" w:cs="Times New Roman"/>
          <w:b/>
          <w:bCs/>
          <w:sz w:val="28"/>
          <w:szCs w:val="28"/>
        </w:rPr>
        <w:t>TOURISM AND TRAVEL MANAGEMENT</w:t>
      </w:r>
    </w:p>
    <w:p w:rsidR="00AE54E8" w:rsidRPr="009067F1" w:rsidRDefault="00AE54E8" w:rsidP="00AE54E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E54E8" w:rsidRPr="003D4FED" w:rsidRDefault="00AE54E8" w:rsidP="00AE54E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FED">
        <w:rPr>
          <w:rFonts w:ascii="Times New Roman" w:hAnsi="Times New Roman" w:cs="Times New Roman"/>
          <w:sz w:val="24"/>
          <w:szCs w:val="24"/>
        </w:rPr>
        <w:t>Course Structure and Syllabus of Subject Tourism &amp; Travel Management</w:t>
      </w:r>
    </w:p>
    <w:p w:rsidR="00AE54E8" w:rsidRPr="003D4FED" w:rsidRDefault="00AE54E8" w:rsidP="00AE54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Structure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919"/>
        <w:gridCol w:w="5999"/>
      </w:tblGrid>
      <w:tr w:rsidR="00AE54E8" w:rsidRPr="003C0CBE" w:rsidTr="00ED6C41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5999" w:type="dxa"/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PAPERS</w:t>
            </w:r>
          </w:p>
        </w:tc>
      </w:tr>
      <w:tr w:rsidR="00AE54E8" w:rsidRPr="003C0CBE" w:rsidTr="00ED6C41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99" w:type="dxa"/>
          </w:tcPr>
          <w:p w:rsidR="00AE54E8" w:rsidRPr="003C0CBE" w:rsidRDefault="00AE54E8" w:rsidP="00ED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Paper I - Basics Of Tourism</w:t>
            </w:r>
          </w:p>
        </w:tc>
      </w:tr>
      <w:tr w:rsidR="00AE54E8" w:rsidRPr="003C0CBE" w:rsidTr="00ED6C41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999" w:type="dxa"/>
          </w:tcPr>
          <w:p w:rsidR="00AE54E8" w:rsidRPr="003C0CBE" w:rsidRDefault="00AE54E8" w:rsidP="00ED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Paper II - Principles And Practices Of Tourism</w:t>
            </w:r>
          </w:p>
        </w:tc>
      </w:tr>
      <w:tr w:rsidR="00AE54E8" w:rsidRPr="003C0CBE" w:rsidTr="00ED6C41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999" w:type="dxa"/>
          </w:tcPr>
          <w:p w:rsidR="00AE54E8" w:rsidRPr="003C0CBE" w:rsidRDefault="00AE54E8" w:rsidP="00ED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Paper III - Tourism Resources</w:t>
            </w:r>
          </w:p>
        </w:tc>
      </w:tr>
      <w:tr w:rsidR="00AE54E8" w:rsidRPr="003C0CBE" w:rsidTr="00ED6C41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999" w:type="dxa"/>
          </w:tcPr>
          <w:p w:rsidR="00AE54E8" w:rsidRPr="003C0CBE" w:rsidRDefault="00AE54E8" w:rsidP="00ED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Paper IV - Cultural Tourism In Andhra Pradesh</w:t>
            </w:r>
          </w:p>
        </w:tc>
      </w:tr>
      <w:tr w:rsidR="00AE54E8" w:rsidRPr="003C0CBE" w:rsidTr="00ED6C41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999" w:type="dxa"/>
          </w:tcPr>
          <w:p w:rsidR="00AE54E8" w:rsidRPr="003C0CBE" w:rsidRDefault="00AE54E8" w:rsidP="00ED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Paper V - Guiding And Negotiation Skills For Tourism</w:t>
            </w:r>
          </w:p>
        </w:tc>
      </w:tr>
      <w:tr w:rsidR="00AE54E8" w:rsidRPr="003C0CBE" w:rsidTr="00ED6C41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:rsidR="00AE54E8" w:rsidRPr="003C0CBE" w:rsidRDefault="00AE54E8" w:rsidP="00ED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Paper VI - Travel Agency And Tour Operation Business</w:t>
            </w:r>
          </w:p>
        </w:tc>
      </w:tr>
      <w:tr w:rsidR="00AE54E8" w:rsidRPr="003C0CBE" w:rsidTr="00ED6C41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999" w:type="dxa"/>
          </w:tcPr>
          <w:p w:rsidR="00AE54E8" w:rsidRPr="003C0CBE" w:rsidRDefault="00AE54E8" w:rsidP="00ED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Elective –</w:t>
            </w: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AE54E8" w:rsidRPr="003C0CBE" w:rsidRDefault="00AE54E8" w:rsidP="00ED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Paper VII A- Tour Packaging And Itinerary Planning</w:t>
            </w:r>
          </w:p>
        </w:tc>
      </w:tr>
      <w:tr w:rsidR="00AE54E8" w:rsidRPr="003C0CBE" w:rsidTr="00ED6C41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:rsidR="00AE54E8" w:rsidRPr="003C0CBE" w:rsidRDefault="00AE54E8" w:rsidP="00ED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Paper VII B - Tourism Marketing &amp; Hospitality Management</w:t>
            </w:r>
          </w:p>
        </w:tc>
      </w:tr>
      <w:tr w:rsidR="00AE54E8" w:rsidRPr="003C0CBE" w:rsidTr="00ED6C41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:rsidR="00AE54E8" w:rsidRPr="003C0CBE" w:rsidRDefault="00AE54E8" w:rsidP="00ED6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0C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Elective – II</w:t>
            </w:r>
          </w:p>
          <w:p w:rsidR="00AE54E8" w:rsidRPr="003C0CBE" w:rsidRDefault="00AE54E8" w:rsidP="00ED6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0C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Cluster A</w:t>
            </w:r>
          </w:p>
          <w:p w:rsidR="00AE54E8" w:rsidRPr="003C0CBE" w:rsidRDefault="00AE54E8" w:rsidP="00ED6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Paper VIII A1 - Tourism &amp; International Business</w:t>
            </w:r>
          </w:p>
        </w:tc>
      </w:tr>
      <w:tr w:rsidR="00AE54E8" w:rsidRPr="003C0CBE" w:rsidTr="00ED6C41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:rsidR="00AE54E8" w:rsidRPr="003C0CBE" w:rsidRDefault="00AE54E8" w:rsidP="00ED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Paper VIII A2 - MICE TOURISM: Meetings, Incentives, Conferences &amp; Exhibitions</w:t>
            </w:r>
          </w:p>
        </w:tc>
      </w:tr>
      <w:tr w:rsidR="00AE54E8" w:rsidRPr="003C0CBE" w:rsidTr="00ED6C41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:rsidR="00AE54E8" w:rsidRPr="003C0CBE" w:rsidRDefault="00AE54E8" w:rsidP="00ED6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Paper VIII A3 - Public Relations And Tourism Journalism</w:t>
            </w:r>
          </w:p>
        </w:tc>
      </w:tr>
      <w:tr w:rsidR="00AE54E8" w:rsidRPr="003C0CBE" w:rsidTr="00ED6C41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AE54E8" w:rsidRPr="003C0CBE" w:rsidRDefault="00AE54E8" w:rsidP="00ED6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0C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Cluster B</w:t>
            </w:r>
          </w:p>
          <w:p w:rsidR="00AE54E8" w:rsidRPr="003C0CBE" w:rsidRDefault="00AE54E8" w:rsidP="00ED6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Paper VIII B1 - Culture of Indian Cuisine</w:t>
            </w:r>
          </w:p>
        </w:tc>
      </w:tr>
      <w:tr w:rsidR="00AE54E8" w:rsidRPr="003C0CBE" w:rsidTr="00ED6C41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:rsidR="00AE54E8" w:rsidRPr="003C0CBE" w:rsidRDefault="00AE54E8" w:rsidP="00ED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Paper VIII B2 - Contemporary Food Service</w:t>
            </w:r>
          </w:p>
        </w:tc>
      </w:tr>
      <w:tr w:rsidR="00AE54E8" w:rsidRPr="003C0CBE" w:rsidTr="00ED6C41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AE54E8" w:rsidRPr="003C0CBE" w:rsidRDefault="00AE54E8" w:rsidP="00E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:rsidR="00AE54E8" w:rsidRPr="003C0CBE" w:rsidRDefault="00AE54E8" w:rsidP="00ED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BE">
              <w:rPr>
                <w:rFonts w:ascii="Times New Roman" w:hAnsi="Times New Roman" w:cs="Times New Roman"/>
                <w:sz w:val="24"/>
                <w:szCs w:val="24"/>
              </w:rPr>
              <w:t>Paper VIII B3 - Leadership For Chefs</w:t>
            </w:r>
          </w:p>
        </w:tc>
      </w:tr>
    </w:tbl>
    <w:p w:rsidR="00AE54E8" w:rsidRDefault="00AE54E8" w:rsidP="00AE54E8">
      <w:pPr>
        <w:rPr>
          <w:rFonts w:ascii="Times New Roman" w:hAnsi="Times New Roman" w:cs="Times New Roman"/>
          <w:sz w:val="24"/>
          <w:szCs w:val="24"/>
        </w:rPr>
      </w:pPr>
    </w:p>
    <w:p w:rsidR="00AE54E8" w:rsidRDefault="00AE54E8" w:rsidP="00AE5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*Teaching Hours, Marks and Credits are as in History and Economics under CBCS</w:t>
      </w:r>
    </w:p>
    <w:p w:rsidR="00AE54E8" w:rsidRPr="007B45DE" w:rsidRDefault="00AE54E8" w:rsidP="00AE5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**Recommended Combination in BA: History, Economics &amp; Tourism and Travel Management.</w:t>
      </w:r>
    </w:p>
    <w:p w:rsidR="00AE54E8" w:rsidRDefault="00AE54E8" w:rsidP="00AE54E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E54E8" w:rsidRPr="00517F38" w:rsidRDefault="00AE54E8" w:rsidP="00AE54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54E8" w:rsidRDefault="00AE54E8" w:rsidP="00AE54E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E54E8" w:rsidRDefault="00AE54E8" w:rsidP="00AE54E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E54E8" w:rsidRDefault="00AE54E8" w:rsidP="00AE54E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E54E8" w:rsidRDefault="00AE54E8" w:rsidP="00AE54E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E54E8" w:rsidRDefault="00AE54E8" w:rsidP="00AE54E8">
      <w:pPr>
        <w:rPr>
          <w:rFonts w:ascii="Times New Roman" w:hAnsi="Times New Roman" w:cs="Times New Roman"/>
          <w:b/>
          <w:bCs/>
        </w:rPr>
      </w:pPr>
      <w:r w:rsidRPr="003D4FED">
        <w:rPr>
          <w:rFonts w:ascii="Times New Roman" w:hAnsi="Times New Roman" w:cs="Times New Roman"/>
          <w:sz w:val="24"/>
          <w:szCs w:val="24"/>
        </w:rPr>
        <w:t>Syllabus of Subject Tourism &amp; Travel Management</w:t>
      </w:r>
    </w:p>
    <w:p w:rsidR="00AE54E8" w:rsidRPr="00C615DF" w:rsidRDefault="00AE54E8" w:rsidP="00AE54E8">
      <w:pPr>
        <w:tabs>
          <w:tab w:val="left" w:pos="272"/>
          <w:tab w:val="center" w:pos="4513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CODE.TT1105</w:t>
      </w:r>
      <w:r>
        <w:rPr>
          <w:rFonts w:ascii="Times New Roman" w:hAnsi="Times New Roman" w:cs="Times New Roman"/>
          <w:b/>
          <w:bCs/>
        </w:rPr>
        <w:tab/>
      </w:r>
      <w:r w:rsidRPr="00C615DF">
        <w:rPr>
          <w:rFonts w:ascii="Times New Roman" w:hAnsi="Times New Roman" w:cs="Times New Roman"/>
          <w:b/>
          <w:bCs/>
        </w:rPr>
        <w:t>Sem</w:t>
      </w:r>
      <w:r>
        <w:rPr>
          <w:rFonts w:ascii="Times New Roman" w:hAnsi="Times New Roman" w:cs="Times New Roman"/>
          <w:b/>
          <w:bCs/>
        </w:rPr>
        <w:t>ester</w:t>
      </w:r>
      <w:r w:rsidRPr="00C615DF">
        <w:rPr>
          <w:rFonts w:ascii="Times New Roman" w:hAnsi="Times New Roman" w:cs="Times New Roman"/>
          <w:b/>
          <w:bCs/>
        </w:rPr>
        <w:t>: I</w:t>
      </w:r>
    </w:p>
    <w:p w:rsidR="00AE54E8" w:rsidRDefault="00AE54E8" w:rsidP="00AE54E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 – I: BASICS OF TOURISM</w:t>
      </w:r>
    </w:p>
    <w:p w:rsidR="00AE54E8" w:rsidRDefault="00AE54E8" w:rsidP="00AE5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1</w:t>
      </w:r>
    </w:p>
    <w:p w:rsidR="00AE54E8" w:rsidRDefault="00AE54E8" w:rsidP="00AE54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660C">
        <w:rPr>
          <w:rFonts w:ascii="Times New Roman" w:hAnsi="Times New Roman" w:cs="Times New Roman"/>
          <w:sz w:val="24"/>
          <w:szCs w:val="24"/>
        </w:rPr>
        <w:t>Tourism – Definition – Nature and Scope – History of Tourism and its Developments –Types of Tourism – Domestic and International Tourism –</w:t>
      </w:r>
      <w:r>
        <w:rPr>
          <w:rFonts w:ascii="Times New Roman" w:hAnsi="Times New Roman" w:cs="Times New Roman"/>
          <w:sz w:val="24"/>
          <w:szCs w:val="24"/>
        </w:rPr>
        <w:t xml:space="preserve"> causes of rapid growth of tourism</w:t>
      </w:r>
    </w:p>
    <w:p w:rsidR="00AE54E8" w:rsidRDefault="00AE54E8" w:rsidP="00AE5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2</w:t>
      </w:r>
    </w:p>
    <w:p w:rsidR="00AE54E8" w:rsidRDefault="00AE54E8" w:rsidP="00AE5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and Travelers in ancient India -</w:t>
      </w:r>
      <w:r w:rsidRPr="006B6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Growth and development of tourism in India –</w:t>
      </w:r>
    </w:p>
    <w:p w:rsidR="00AE54E8" w:rsidRDefault="00AE54E8" w:rsidP="00AE5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during Medieval age - European trade links - Tourism in Independent India</w:t>
      </w:r>
    </w:p>
    <w:p w:rsidR="00AE54E8" w:rsidRDefault="00AE54E8" w:rsidP="00AE5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Constitutional provision of Indian Tourism</w:t>
      </w:r>
    </w:p>
    <w:p w:rsidR="00AE54E8" w:rsidRDefault="00AE54E8" w:rsidP="00AE5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54E8" w:rsidRDefault="00AE54E8" w:rsidP="00AE5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3</w:t>
      </w:r>
    </w:p>
    <w:p w:rsidR="00AE54E8" w:rsidRDefault="00AE54E8" w:rsidP="00AE54E8">
      <w:pPr>
        <w:rPr>
          <w:rFonts w:ascii="Times New Roman" w:hAnsi="Times New Roman" w:cs="Times New Roman"/>
          <w:sz w:val="24"/>
          <w:szCs w:val="24"/>
        </w:rPr>
      </w:pPr>
      <w:r w:rsidRPr="006F660C">
        <w:rPr>
          <w:rFonts w:ascii="Times New Roman" w:hAnsi="Times New Roman" w:cs="Times New Roman"/>
          <w:sz w:val="24"/>
          <w:szCs w:val="24"/>
        </w:rPr>
        <w:t>Socio-economic significance of Tourism – Tourism as an industry – Ancillary i</w:t>
      </w:r>
      <w:r>
        <w:rPr>
          <w:rFonts w:ascii="Times New Roman" w:hAnsi="Times New Roman" w:cs="Times New Roman"/>
          <w:sz w:val="24"/>
          <w:szCs w:val="24"/>
        </w:rPr>
        <w:t>ndustries in Tourism – Tourism o</w:t>
      </w:r>
      <w:r w:rsidRPr="006F660C">
        <w:rPr>
          <w:rFonts w:ascii="Times New Roman" w:hAnsi="Times New Roman" w:cs="Times New Roman"/>
          <w:sz w:val="24"/>
          <w:szCs w:val="24"/>
        </w:rPr>
        <w:t>rganization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660C">
        <w:rPr>
          <w:rFonts w:ascii="Times New Roman" w:hAnsi="Times New Roman" w:cs="Times New Roman"/>
          <w:sz w:val="24"/>
          <w:szCs w:val="24"/>
        </w:rPr>
        <w:t>, national and International – Role of State and Centre</w:t>
      </w:r>
      <w:r>
        <w:rPr>
          <w:rFonts w:ascii="Times New Roman" w:hAnsi="Times New Roman" w:cs="Times New Roman"/>
          <w:sz w:val="24"/>
          <w:szCs w:val="24"/>
        </w:rPr>
        <w:t xml:space="preserve"> Governments</w:t>
      </w:r>
      <w:r w:rsidRPr="006F660C">
        <w:rPr>
          <w:rFonts w:ascii="Times New Roman" w:hAnsi="Times New Roman" w:cs="Times New Roman"/>
          <w:sz w:val="24"/>
          <w:szCs w:val="24"/>
        </w:rPr>
        <w:t xml:space="preserve"> in promotion</w:t>
      </w:r>
      <w:r>
        <w:rPr>
          <w:rFonts w:ascii="Times New Roman" w:hAnsi="Times New Roman" w:cs="Times New Roman"/>
          <w:sz w:val="24"/>
          <w:szCs w:val="24"/>
        </w:rPr>
        <w:t xml:space="preserve"> &amp; Development</w:t>
      </w:r>
      <w:r w:rsidRPr="006F660C">
        <w:rPr>
          <w:rFonts w:ascii="Times New Roman" w:hAnsi="Times New Roman" w:cs="Times New Roman"/>
          <w:sz w:val="24"/>
          <w:szCs w:val="24"/>
        </w:rPr>
        <w:t xml:space="preserve"> of Tourism.</w:t>
      </w:r>
    </w:p>
    <w:p w:rsidR="00AE54E8" w:rsidRDefault="00AE54E8" w:rsidP="00AE5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4</w:t>
      </w:r>
    </w:p>
    <w:p w:rsidR="00AE54E8" w:rsidRDefault="00AE54E8" w:rsidP="00AE5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 &amp; Supply in Tourism – Need for measuring tourism – General problems of measurement Importance of Tourist Statistics –– Types of Tourist statistics – Methods of</w:t>
      </w:r>
    </w:p>
    <w:p w:rsidR="00AE54E8" w:rsidRDefault="00AE54E8" w:rsidP="00AE5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Measurement Tourism Demand</w:t>
      </w:r>
    </w:p>
    <w:p w:rsidR="00AE54E8" w:rsidRDefault="00AE54E8" w:rsidP="00AE54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4E8" w:rsidRDefault="00AE54E8" w:rsidP="00AE5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5</w:t>
      </w:r>
    </w:p>
    <w:p w:rsidR="00AE54E8" w:rsidRDefault="00AE54E8" w:rsidP="00AE54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Structure of State and Central Tourism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DePaperments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Tourism Development Corporations - Tourism Promotion Councils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District Tourism Promotion Councils &amp; Bureaus </w:t>
      </w:r>
    </w:p>
    <w:p w:rsidR="00AE54E8" w:rsidRPr="00A17B92" w:rsidRDefault="00AE54E8" w:rsidP="00AE5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AE54E8" w:rsidRDefault="00AE54E8" w:rsidP="00AE5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Seth (2006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Successful tourism Management , Sterling,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NewDelhi</w:t>
      </w:r>
      <w:proofErr w:type="spellEnd"/>
    </w:p>
    <w:p w:rsidR="00AE54E8" w:rsidRDefault="00AE54E8" w:rsidP="00AE5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(Vol. 1 &amp; 2)</w:t>
      </w:r>
    </w:p>
    <w:p w:rsidR="00AE54E8" w:rsidRDefault="00AE54E8" w:rsidP="00AE5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A.K Bhatia (2010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International Tourism Management , Sterling,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NewDelhi</w:t>
      </w:r>
      <w:proofErr w:type="spellEnd"/>
    </w:p>
    <w:p w:rsidR="00AE54E8" w:rsidRDefault="00AE54E8" w:rsidP="00AE5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A.K Bhatia (1997): Tourism Management &amp; Marketing.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Aph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Publishing</w:t>
      </w:r>
    </w:p>
    <w:p w:rsidR="00AE54E8" w:rsidRDefault="00AE54E8" w:rsidP="00AE5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Corporations,</w:t>
      </w:r>
    </w:p>
    <w:p w:rsidR="00AE54E8" w:rsidRDefault="00AE54E8" w:rsidP="00AE5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Cooper, Fletcher et al, (1993), Tourism Principles and Practices, Pitman.</w:t>
      </w:r>
    </w:p>
    <w:p w:rsidR="00AE54E8" w:rsidRDefault="00AE54E8" w:rsidP="00AE5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P.N. Seth (2006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Successful Tourism Development Vol.1 and 2, Sterling</w:t>
      </w:r>
    </w:p>
    <w:p w:rsidR="00AE54E8" w:rsidRDefault="00AE54E8" w:rsidP="00AE5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Publishers, New Delhi</w:t>
      </w:r>
    </w:p>
    <w:p w:rsidR="00AE54E8" w:rsidRDefault="00AE54E8" w:rsidP="00AE5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Page, Stephen (2011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Tourism Management,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</w:rPr>
        <w:t>, London</w:t>
      </w:r>
    </w:p>
    <w:p w:rsidR="00AE54E8" w:rsidRDefault="00AE54E8" w:rsidP="00AE5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hyperlink r:id="rId5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https://en.wikiversity.org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4E8" w:rsidRDefault="00AE54E8" w:rsidP="00AE5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hyperlink r:id="rId6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www.unwto.org</w:t>
        </w:r>
      </w:hyperlink>
    </w:p>
    <w:p w:rsidR="00AE54E8" w:rsidRDefault="00AE54E8" w:rsidP="00AE5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hyperlink r:id="rId7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www.lin.ied.edu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4E8" w:rsidRDefault="00AE54E8" w:rsidP="00AE5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hyperlink r:id="rId8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www.responsibletravel.org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54E8" w:rsidRDefault="00AE54E8" w:rsidP="00AE54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4E8" w:rsidRPr="00367E73" w:rsidRDefault="00AE54E8" w:rsidP="00AE54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>DEPARTMENT OF TOURISM</w:t>
      </w:r>
    </w:p>
    <w:p w:rsidR="00AE54E8" w:rsidRPr="00367E73" w:rsidRDefault="00AE54E8" w:rsidP="00AE54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>SEMESTER-1</w:t>
      </w:r>
    </w:p>
    <w:p w:rsidR="00AE54E8" w:rsidRPr="00367E73" w:rsidRDefault="00AE54E8" w:rsidP="00AE54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>Basics of tourism</w:t>
      </w:r>
    </w:p>
    <w:p w:rsidR="00AE54E8" w:rsidRPr="00367E73" w:rsidRDefault="00AE54E8" w:rsidP="00AE54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 xml:space="preserve"> References:</w:t>
      </w:r>
    </w:p>
    <w:p w:rsidR="00AE54E8" w:rsidRPr="00367E73" w:rsidRDefault="00AE54E8" w:rsidP="00AE54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367E73">
        <w:rPr>
          <w:rFonts w:ascii="Times New Roman" w:hAnsi="Times New Roman" w:cs="Times New Roman"/>
          <w:b/>
          <w:bCs/>
        </w:rPr>
        <w:t>Pran</w:t>
      </w:r>
      <w:proofErr w:type="spellEnd"/>
      <w:r w:rsidRPr="00367E7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67E73">
        <w:rPr>
          <w:rFonts w:ascii="Times New Roman" w:hAnsi="Times New Roman" w:cs="Times New Roman"/>
          <w:b/>
          <w:bCs/>
        </w:rPr>
        <w:t>Nath</w:t>
      </w:r>
      <w:proofErr w:type="spellEnd"/>
      <w:r w:rsidRPr="00367E73">
        <w:rPr>
          <w:rFonts w:ascii="Times New Roman" w:hAnsi="Times New Roman" w:cs="Times New Roman"/>
          <w:b/>
          <w:bCs/>
        </w:rPr>
        <w:t xml:space="preserve"> Seth (2006</w:t>
      </w:r>
      <w:proofErr w:type="gramStart"/>
      <w:r w:rsidRPr="00367E73">
        <w:rPr>
          <w:rFonts w:ascii="Times New Roman" w:hAnsi="Times New Roman" w:cs="Times New Roman"/>
          <w:b/>
          <w:bCs/>
        </w:rPr>
        <w:t>) :</w:t>
      </w:r>
      <w:proofErr w:type="gramEnd"/>
      <w:r w:rsidRPr="00367E73">
        <w:rPr>
          <w:rFonts w:ascii="Times New Roman" w:hAnsi="Times New Roman" w:cs="Times New Roman"/>
          <w:b/>
          <w:bCs/>
        </w:rPr>
        <w:t xml:space="preserve"> Successful tourism Management , Sterling, </w:t>
      </w:r>
      <w:proofErr w:type="spellStart"/>
      <w:r w:rsidRPr="00367E73">
        <w:rPr>
          <w:rFonts w:ascii="Times New Roman" w:hAnsi="Times New Roman" w:cs="Times New Roman"/>
          <w:b/>
          <w:bCs/>
        </w:rPr>
        <w:t>NewDelhi</w:t>
      </w:r>
      <w:proofErr w:type="spellEnd"/>
    </w:p>
    <w:p w:rsidR="00AE54E8" w:rsidRPr="00367E73" w:rsidRDefault="00AE54E8" w:rsidP="00AE54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>(Vol. 1 &amp; 2)</w:t>
      </w:r>
    </w:p>
    <w:p w:rsidR="00AE54E8" w:rsidRPr="00367E73" w:rsidRDefault="00AE54E8" w:rsidP="00AE54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>2. A.K Bhatia (2010</w:t>
      </w:r>
      <w:proofErr w:type="gramStart"/>
      <w:r w:rsidRPr="00367E73">
        <w:rPr>
          <w:rFonts w:ascii="Times New Roman" w:hAnsi="Times New Roman" w:cs="Times New Roman"/>
          <w:b/>
          <w:bCs/>
        </w:rPr>
        <w:t>) :</w:t>
      </w:r>
      <w:proofErr w:type="gramEnd"/>
      <w:r w:rsidRPr="00367E73">
        <w:rPr>
          <w:rFonts w:ascii="Times New Roman" w:hAnsi="Times New Roman" w:cs="Times New Roman"/>
          <w:b/>
          <w:bCs/>
        </w:rPr>
        <w:t xml:space="preserve"> International Tourism Management , Sterling, </w:t>
      </w:r>
      <w:proofErr w:type="spellStart"/>
      <w:r w:rsidRPr="00367E73">
        <w:rPr>
          <w:rFonts w:ascii="Times New Roman" w:hAnsi="Times New Roman" w:cs="Times New Roman"/>
          <w:b/>
          <w:bCs/>
        </w:rPr>
        <w:t>NewDelhi</w:t>
      </w:r>
      <w:proofErr w:type="spellEnd"/>
    </w:p>
    <w:p w:rsidR="00AE54E8" w:rsidRPr="00367E73" w:rsidRDefault="00AE54E8" w:rsidP="00AE54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 xml:space="preserve">3. A.K Bhatia (1997): Tourism Management &amp; Marketing. </w:t>
      </w:r>
      <w:proofErr w:type="spellStart"/>
      <w:r w:rsidRPr="00367E73">
        <w:rPr>
          <w:rFonts w:ascii="Times New Roman" w:hAnsi="Times New Roman" w:cs="Times New Roman"/>
          <w:b/>
          <w:bCs/>
        </w:rPr>
        <w:t>Aph</w:t>
      </w:r>
      <w:proofErr w:type="spellEnd"/>
      <w:r w:rsidRPr="00367E73">
        <w:rPr>
          <w:rFonts w:ascii="Times New Roman" w:hAnsi="Times New Roman" w:cs="Times New Roman"/>
          <w:b/>
          <w:bCs/>
        </w:rPr>
        <w:t xml:space="preserve"> Publishing</w:t>
      </w:r>
    </w:p>
    <w:p w:rsidR="00AE54E8" w:rsidRPr="00367E73" w:rsidRDefault="00AE54E8" w:rsidP="00AE54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>Corporations,</w:t>
      </w:r>
    </w:p>
    <w:p w:rsidR="00AE54E8" w:rsidRPr="00367E73" w:rsidRDefault="00AE54E8" w:rsidP="00AE54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>4. Cooper, Fletcher et al, (1993), Tourism Principles and Practices, Pitman.</w:t>
      </w:r>
    </w:p>
    <w:p w:rsidR="00AE54E8" w:rsidRPr="00367E73" w:rsidRDefault="00AE54E8" w:rsidP="00AE54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>5. P.N. Seth (2006</w:t>
      </w:r>
      <w:proofErr w:type="gramStart"/>
      <w:r w:rsidRPr="00367E73">
        <w:rPr>
          <w:rFonts w:ascii="Times New Roman" w:hAnsi="Times New Roman" w:cs="Times New Roman"/>
          <w:b/>
          <w:bCs/>
        </w:rPr>
        <w:t>) :</w:t>
      </w:r>
      <w:proofErr w:type="gramEnd"/>
      <w:r w:rsidRPr="00367E73">
        <w:rPr>
          <w:rFonts w:ascii="Times New Roman" w:hAnsi="Times New Roman" w:cs="Times New Roman"/>
          <w:b/>
          <w:bCs/>
        </w:rPr>
        <w:t xml:space="preserve"> Successful Tourism Development Vol.1 and 2, Sterling</w:t>
      </w:r>
    </w:p>
    <w:p w:rsidR="00AE54E8" w:rsidRPr="00367E73" w:rsidRDefault="00AE54E8" w:rsidP="00AE54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>Publishers, New Delhi</w:t>
      </w:r>
    </w:p>
    <w:p w:rsidR="00AE54E8" w:rsidRDefault="00AE54E8" w:rsidP="00AE54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>6. Page, Stephen (2011</w:t>
      </w:r>
      <w:proofErr w:type="gramStart"/>
      <w:r w:rsidRPr="00367E73">
        <w:rPr>
          <w:rFonts w:ascii="Times New Roman" w:hAnsi="Times New Roman" w:cs="Times New Roman"/>
          <w:b/>
          <w:bCs/>
        </w:rPr>
        <w:t>) :</w:t>
      </w:r>
      <w:proofErr w:type="gramEnd"/>
      <w:r w:rsidRPr="00367E73">
        <w:rPr>
          <w:rFonts w:ascii="Times New Roman" w:hAnsi="Times New Roman" w:cs="Times New Roman"/>
          <w:b/>
          <w:bCs/>
        </w:rPr>
        <w:t xml:space="preserve"> Tourism Management, </w:t>
      </w:r>
      <w:proofErr w:type="spellStart"/>
      <w:r w:rsidRPr="00367E73">
        <w:rPr>
          <w:rFonts w:ascii="Times New Roman" w:hAnsi="Times New Roman" w:cs="Times New Roman"/>
          <w:b/>
          <w:bCs/>
        </w:rPr>
        <w:t>Routledge</w:t>
      </w:r>
      <w:proofErr w:type="spellEnd"/>
      <w:r w:rsidRPr="00367E73">
        <w:rPr>
          <w:rFonts w:ascii="Times New Roman" w:hAnsi="Times New Roman" w:cs="Times New Roman"/>
          <w:b/>
          <w:bCs/>
        </w:rPr>
        <w:t>, London</w:t>
      </w:r>
    </w:p>
    <w:p w:rsidR="0003623F" w:rsidRDefault="0003623F">
      <w:bookmarkStart w:id="0" w:name="_GoBack"/>
      <w:bookmarkEnd w:id="0"/>
    </w:p>
    <w:sectPr w:rsidR="00036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E8"/>
    <w:rsid w:val="0003623F"/>
    <w:rsid w:val="001A00AE"/>
    <w:rsid w:val="00A67D25"/>
    <w:rsid w:val="00A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E8"/>
    <w:rPr>
      <w:rFonts w:eastAsiaTheme="minorEastAsia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4E8"/>
    <w:pPr>
      <w:spacing w:after="0" w:line="240" w:lineRule="auto"/>
    </w:pPr>
    <w:rPr>
      <w:rFonts w:eastAsiaTheme="minorEastAsia"/>
      <w:lang w:bidi="te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54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54E8"/>
    <w:pPr>
      <w:spacing w:after="0" w:line="240" w:lineRule="auto"/>
    </w:pPr>
    <w:rPr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E8"/>
    <w:rPr>
      <w:rFonts w:eastAsiaTheme="minorEastAsia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4E8"/>
    <w:pPr>
      <w:spacing w:after="0" w:line="240" w:lineRule="auto"/>
    </w:pPr>
    <w:rPr>
      <w:rFonts w:eastAsiaTheme="minorEastAsia"/>
      <w:lang w:bidi="te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54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54E8"/>
    <w:pPr>
      <w:spacing w:after="0" w:line="240" w:lineRule="auto"/>
    </w:pPr>
    <w:rPr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ponsibletrave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.ied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wto.org" TargetMode="External"/><Relationship Id="rId5" Type="http://schemas.openxmlformats.org/officeDocument/2006/relationships/hyperlink" Target="https://en.wikiversity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2</cp:revision>
  <dcterms:created xsi:type="dcterms:W3CDTF">2017-12-23T07:51:00Z</dcterms:created>
  <dcterms:modified xsi:type="dcterms:W3CDTF">2017-12-23T07:51:00Z</dcterms:modified>
</cp:coreProperties>
</file>